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B45F" w14:textId="77777777" w:rsidR="00761018" w:rsidRPr="00A73719" w:rsidRDefault="00982298" w:rsidP="00E23827">
      <w:pPr>
        <w:jc w:val="center"/>
        <w:rPr>
          <w:rFonts w:asciiTheme="minorHAnsi" w:hAnsiTheme="minorHAnsi" w:cstheme="minorHAnsi"/>
          <w:b/>
          <w:sz w:val="22"/>
          <w:lang w:val="en-GB"/>
        </w:rPr>
      </w:pPr>
      <w:bookmarkStart w:id="0" w:name="_GoBack"/>
      <w:bookmarkEnd w:id="0"/>
      <w:r w:rsidRPr="00A73719">
        <w:rPr>
          <w:rFonts w:asciiTheme="minorHAnsi" w:hAnsiTheme="minorHAnsi" w:cstheme="minorHAnsi"/>
          <w:noProof/>
          <w:sz w:val="22"/>
          <w:lang w:val="en-GB" w:eastAsia="en-GB"/>
        </w:rPr>
        <w:drawing>
          <wp:inline distT="0" distB="0" distL="0" distR="0" wp14:anchorId="405912A0" wp14:editId="342C6DDA">
            <wp:extent cx="1190625" cy="1233063"/>
            <wp:effectExtent l="0" t="0" r="0" b="5715"/>
            <wp:docPr id="2" name="Picture 2" descr="U:\MarcVanLiedekerke\ESP\logos\European_SP_E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MarcVanLiedekerke\ESP\logos\European_SP_En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24" cy="124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6E5D" w14:textId="77777777" w:rsidR="00982298" w:rsidRPr="00A73719" w:rsidRDefault="00982298" w:rsidP="00E23827">
      <w:pPr>
        <w:jc w:val="center"/>
        <w:rPr>
          <w:rFonts w:asciiTheme="minorHAnsi" w:hAnsiTheme="minorHAnsi" w:cstheme="minorHAnsi"/>
          <w:b/>
          <w:sz w:val="22"/>
          <w:lang w:val="en-GB"/>
        </w:rPr>
      </w:pPr>
    </w:p>
    <w:p w14:paraId="53EDB50F" w14:textId="2FBCA04A" w:rsidR="00761018" w:rsidRPr="00A73719" w:rsidRDefault="00BB594D" w:rsidP="00E23827">
      <w:pPr>
        <w:jc w:val="center"/>
        <w:rPr>
          <w:rFonts w:asciiTheme="minorHAnsi" w:hAnsiTheme="minorHAnsi" w:cstheme="minorHAnsi"/>
          <w:b/>
          <w:sz w:val="36"/>
          <w:lang w:val="en-GB"/>
        </w:rPr>
      </w:pPr>
      <w:r w:rsidRPr="00A73719">
        <w:rPr>
          <w:rFonts w:asciiTheme="minorHAnsi" w:hAnsiTheme="minorHAnsi" w:cstheme="minorHAnsi"/>
          <w:b/>
          <w:sz w:val="36"/>
          <w:lang w:val="en-GB"/>
        </w:rPr>
        <w:t>9</w:t>
      </w:r>
      <w:r w:rsidR="00EA0095" w:rsidRPr="00A73719">
        <w:rPr>
          <w:rFonts w:asciiTheme="minorHAnsi" w:hAnsiTheme="minorHAnsi" w:cstheme="minorHAnsi"/>
          <w:b/>
          <w:sz w:val="36"/>
          <w:vertAlign w:val="superscript"/>
          <w:lang w:val="en-GB"/>
        </w:rPr>
        <w:t>th</w:t>
      </w:r>
      <w:r w:rsidR="00EA0095" w:rsidRPr="00A73719">
        <w:rPr>
          <w:rFonts w:asciiTheme="minorHAnsi" w:hAnsiTheme="minorHAnsi" w:cstheme="minorHAnsi"/>
          <w:b/>
          <w:sz w:val="36"/>
          <w:lang w:val="en-GB"/>
        </w:rPr>
        <w:t xml:space="preserve"> </w:t>
      </w:r>
      <w:r w:rsidR="00761018" w:rsidRPr="00A73719">
        <w:rPr>
          <w:rFonts w:asciiTheme="minorHAnsi" w:hAnsiTheme="minorHAnsi" w:cstheme="minorHAnsi"/>
          <w:b/>
          <w:sz w:val="36"/>
          <w:lang w:val="en-GB"/>
        </w:rPr>
        <w:t xml:space="preserve">EUROPEAN SOIL PARTNERSHIP PLENARY </w:t>
      </w:r>
      <w:r w:rsidR="002072FC" w:rsidRPr="00A73719">
        <w:rPr>
          <w:rFonts w:asciiTheme="minorHAnsi" w:hAnsiTheme="minorHAnsi" w:cstheme="minorHAnsi"/>
          <w:b/>
          <w:sz w:val="36"/>
          <w:lang w:val="en-GB"/>
        </w:rPr>
        <w:t>MEETING</w:t>
      </w:r>
    </w:p>
    <w:p w14:paraId="6147E108" w14:textId="77777777" w:rsidR="00761018" w:rsidRPr="00A73719" w:rsidRDefault="00761018" w:rsidP="00E23827">
      <w:pPr>
        <w:jc w:val="center"/>
        <w:rPr>
          <w:rFonts w:asciiTheme="minorHAnsi" w:hAnsiTheme="minorHAnsi" w:cstheme="minorHAnsi"/>
          <w:b/>
          <w:sz w:val="22"/>
          <w:lang w:val="en-GB"/>
        </w:rPr>
      </w:pPr>
    </w:p>
    <w:p w14:paraId="1D90CEEB" w14:textId="2F3327D8" w:rsidR="00364520" w:rsidRPr="00A73719" w:rsidRDefault="00BB594D" w:rsidP="00E23827">
      <w:pPr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5 May</w:t>
      </w:r>
      <w:r w:rsidR="002072FC" w:rsidRPr="00A73719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202</w:t>
      </w:r>
      <w:r w:rsidRPr="00A73719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2</w:t>
      </w:r>
      <w:r w:rsidR="004B52BF" w:rsidRPr="00A73719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 xml:space="preserve"> </w:t>
      </w:r>
      <w:r w:rsidR="00761018" w:rsidRPr="00A7371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2072FC" w:rsidRPr="00A73719">
        <w:rPr>
          <w:rFonts w:asciiTheme="minorHAnsi" w:hAnsiTheme="minorHAnsi" w:cstheme="minorHAnsi"/>
          <w:b/>
          <w:sz w:val="24"/>
          <w:szCs w:val="24"/>
          <w:lang w:val="en-GB"/>
        </w:rPr>
        <w:t>10</w:t>
      </w:r>
      <w:r w:rsidR="004B52BF" w:rsidRPr="00A73719">
        <w:rPr>
          <w:rFonts w:asciiTheme="minorHAnsi" w:hAnsiTheme="minorHAnsi" w:cstheme="minorHAnsi"/>
          <w:b/>
          <w:sz w:val="24"/>
          <w:szCs w:val="24"/>
          <w:lang w:val="en-GB"/>
        </w:rPr>
        <w:t xml:space="preserve">:00 </w:t>
      </w:r>
      <w:r w:rsidR="002072FC" w:rsidRPr="00A73719">
        <w:rPr>
          <w:rFonts w:asciiTheme="minorHAnsi" w:hAnsiTheme="minorHAnsi" w:cstheme="minorHAnsi"/>
          <w:b/>
          <w:sz w:val="24"/>
          <w:szCs w:val="24"/>
          <w:lang w:val="en-GB"/>
        </w:rPr>
        <w:t>– 13:00 and 14:00 – 17:00</w:t>
      </w:r>
      <w:r w:rsidR="00301DDB" w:rsidRPr="00A7371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F95D25" w:rsidRPr="00A7371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gramStart"/>
      <w:r w:rsidR="00F95D25" w:rsidRPr="00A7371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</w:t>
      </w:r>
      <w:r w:rsidR="00301DDB" w:rsidRPr="00A73719">
        <w:rPr>
          <w:rFonts w:asciiTheme="minorHAnsi" w:hAnsiTheme="minorHAnsi" w:cstheme="minorHAnsi"/>
          <w:b/>
          <w:sz w:val="24"/>
          <w:szCs w:val="24"/>
          <w:lang w:val="en-GB"/>
        </w:rPr>
        <w:t>(</w:t>
      </w:r>
      <w:proofErr w:type="gramEnd"/>
      <w:r w:rsidR="00301DDB" w:rsidRPr="00A73719">
        <w:rPr>
          <w:rFonts w:asciiTheme="minorHAnsi" w:hAnsiTheme="minorHAnsi" w:cstheme="minorHAnsi"/>
          <w:b/>
          <w:sz w:val="24"/>
          <w:szCs w:val="24"/>
          <w:lang w:val="en-GB"/>
        </w:rPr>
        <w:t>Z</w:t>
      </w:r>
      <w:r w:rsidR="00A146C8" w:rsidRPr="00A73719">
        <w:rPr>
          <w:rFonts w:asciiTheme="minorHAnsi" w:hAnsiTheme="minorHAnsi" w:cstheme="minorHAnsi"/>
          <w:b/>
          <w:sz w:val="24"/>
          <w:szCs w:val="24"/>
          <w:lang w:val="en-GB"/>
        </w:rPr>
        <w:t>oom meeting)</w:t>
      </w:r>
    </w:p>
    <w:p w14:paraId="575ECD22" w14:textId="77777777" w:rsidR="00F95D25" w:rsidRPr="00A73719" w:rsidRDefault="00F95D25" w:rsidP="00A14D7E">
      <w:pPr>
        <w:rPr>
          <w:rFonts w:asciiTheme="minorHAnsi" w:hAnsiTheme="minorHAnsi" w:cstheme="minorHAnsi"/>
          <w:b/>
          <w:sz w:val="22"/>
          <w:lang w:val="en-GB"/>
        </w:rPr>
      </w:pPr>
    </w:p>
    <w:p w14:paraId="6AF0814B" w14:textId="36396072" w:rsidR="00F95D25" w:rsidRPr="00A73719" w:rsidRDefault="002072FC" w:rsidP="00A14D7E">
      <w:pPr>
        <w:rPr>
          <w:rFonts w:asciiTheme="minorHAnsi" w:hAnsiTheme="minorHAnsi" w:cstheme="minorHAnsi"/>
          <w:i/>
          <w:sz w:val="22"/>
          <w:lang w:val="en-GB"/>
        </w:rPr>
      </w:pPr>
      <w:r w:rsidRPr="00A73719">
        <w:rPr>
          <w:rFonts w:asciiTheme="minorHAnsi" w:hAnsiTheme="minorHAnsi" w:cstheme="minorHAnsi"/>
          <w:i/>
          <w:sz w:val="22"/>
          <w:lang w:val="en-GB"/>
        </w:rPr>
        <w:t>Chair: Rainer Baritz</w:t>
      </w:r>
      <w:r w:rsidR="0097252C">
        <w:rPr>
          <w:rFonts w:asciiTheme="minorHAnsi" w:hAnsiTheme="minorHAnsi" w:cstheme="minorHAnsi"/>
          <w:i/>
          <w:sz w:val="22"/>
          <w:lang w:val="en-GB"/>
        </w:rPr>
        <w:t xml:space="preserve"> (European Environment Agency)</w:t>
      </w:r>
    </w:p>
    <w:p w14:paraId="5AEF0305" w14:textId="298BCCF8" w:rsidR="00E23827" w:rsidRPr="00A73719" w:rsidRDefault="00F95D25" w:rsidP="00BD4C1A">
      <w:pPr>
        <w:rPr>
          <w:rFonts w:asciiTheme="minorHAnsi" w:hAnsiTheme="minorHAnsi" w:cstheme="minorHAnsi"/>
          <w:i/>
          <w:sz w:val="22"/>
          <w:lang w:val="en-GB"/>
        </w:rPr>
      </w:pPr>
      <w:r w:rsidRPr="00A73719">
        <w:rPr>
          <w:rFonts w:asciiTheme="minorHAnsi" w:hAnsiTheme="minorHAnsi" w:cstheme="minorHAnsi"/>
          <w:i/>
          <w:sz w:val="22"/>
          <w:lang w:val="en-GB"/>
        </w:rPr>
        <w:t xml:space="preserve">Secretariat: </w:t>
      </w:r>
      <w:r w:rsidR="00BB594D" w:rsidRPr="00A73719">
        <w:rPr>
          <w:rFonts w:asciiTheme="minorHAnsi" w:hAnsiTheme="minorHAnsi" w:cstheme="minorHAnsi"/>
          <w:i/>
          <w:sz w:val="22"/>
          <w:lang w:val="en-GB"/>
        </w:rPr>
        <w:t>Nicole Wellbrock (</w:t>
      </w:r>
      <w:r w:rsidR="00BD4C1A" w:rsidRPr="00A73719">
        <w:rPr>
          <w:rFonts w:asciiTheme="minorHAnsi" w:hAnsiTheme="minorHAnsi" w:cstheme="minorHAnsi"/>
          <w:i/>
          <w:sz w:val="22"/>
          <w:lang w:val="en-GB"/>
        </w:rPr>
        <w:t>Federal Research Institute for Rural Areas, Forestry and Fisheries)</w:t>
      </w:r>
    </w:p>
    <w:p w14:paraId="4D6EE92B" w14:textId="53F746D0" w:rsidR="004B52BF" w:rsidRPr="00A73719" w:rsidRDefault="00E23827" w:rsidP="00E23827">
      <w:pPr>
        <w:rPr>
          <w:rFonts w:asciiTheme="minorHAnsi" w:hAnsiTheme="minorHAnsi" w:cstheme="minorHAnsi"/>
          <w:sz w:val="22"/>
          <w:lang w:val="en-GB"/>
        </w:rPr>
      </w:pPr>
      <w:r w:rsidRPr="00A73719">
        <w:rPr>
          <w:rFonts w:asciiTheme="minorHAnsi" w:hAnsiTheme="minorHAnsi" w:cstheme="minorHAnsi"/>
          <w:i/>
          <w:iCs/>
          <w:sz w:val="22"/>
          <w:lang w:val="en-GB"/>
        </w:rPr>
        <w:t>Registration:</w:t>
      </w:r>
      <w:r w:rsidRPr="00A73719">
        <w:rPr>
          <w:rFonts w:asciiTheme="minorHAnsi" w:hAnsiTheme="minorHAnsi" w:cstheme="minorHAnsi"/>
          <w:sz w:val="22"/>
          <w:lang w:val="en-GB"/>
        </w:rPr>
        <w:t xml:space="preserve"> </w:t>
      </w:r>
      <w:hyperlink r:id="rId6" w:history="1">
        <w:r w:rsidR="00B20C80" w:rsidRPr="00A73719">
          <w:rPr>
            <w:rStyle w:val="Hyperlink"/>
            <w:rFonts w:asciiTheme="minorHAnsi" w:hAnsiTheme="minorHAnsi" w:cstheme="minorHAnsi"/>
            <w:sz w:val="22"/>
            <w:lang w:val="en-GB"/>
          </w:rPr>
          <w:t>https://thuenen.limequery.com/161987?lang=en</w:t>
        </w:r>
      </w:hyperlink>
      <w:r w:rsidR="00B20C80" w:rsidRPr="00A73719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5E10CFC6" w14:textId="05CA6E5A" w:rsidR="00E23827" w:rsidRPr="00A73719" w:rsidRDefault="00E23827" w:rsidP="00A14D7E">
      <w:pPr>
        <w:rPr>
          <w:rFonts w:asciiTheme="minorHAnsi" w:hAnsiTheme="minorHAnsi" w:cstheme="minorHAnsi"/>
          <w:sz w:val="22"/>
          <w:lang w:val="en-GB"/>
        </w:rPr>
      </w:pPr>
    </w:p>
    <w:p w14:paraId="41F831B6" w14:textId="77777777" w:rsidR="00E23827" w:rsidRPr="00A73719" w:rsidRDefault="00E23827" w:rsidP="00A14D7E">
      <w:pPr>
        <w:rPr>
          <w:rFonts w:asciiTheme="minorHAnsi" w:hAnsiTheme="minorHAnsi" w:cstheme="minorHAnsi"/>
          <w:sz w:val="22"/>
          <w:lang w:val="en-GB"/>
        </w:rPr>
      </w:pPr>
    </w:p>
    <w:p w14:paraId="2A1896F9" w14:textId="7CC5C6B8" w:rsidR="00761018" w:rsidRPr="00A73719" w:rsidRDefault="00CF0D0C" w:rsidP="00E23827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A73719">
        <w:rPr>
          <w:rFonts w:asciiTheme="minorHAnsi" w:hAnsiTheme="minorHAnsi" w:cstheme="minorHAnsi"/>
          <w:b/>
          <w:sz w:val="32"/>
          <w:szCs w:val="32"/>
          <w:lang w:val="en-GB"/>
        </w:rPr>
        <w:t xml:space="preserve">Draft </w:t>
      </w:r>
      <w:r w:rsidR="00761018" w:rsidRPr="00A73719">
        <w:rPr>
          <w:rFonts w:asciiTheme="minorHAnsi" w:hAnsiTheme="minorHAnsi" w:cstheme="minorHAnsi"/>
          <w:b/>
          <w:sz w:val="32"/>
          <w:szCs w:val="32"/>
          <w:lang w:val="en-GB"/>
        </w:rPr>
        <w:t>AGENDA</w:t>
      </w:r>
    </w:p>
    <w:p w14:paraId="2C2DDA6E" w14:textId="76F8CD70" w:rsidR="00F14175" w:rsidRPr="00A73719" w:rsidRDefault="00CF0D0C" w:rsidP="00F14175">
      <w:pPr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</w:pPr>
      <w:r w:rsidRPr="00A7371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Session I: 10:00 – 13:00</w:t>
      </w:r>
    </w:p>
    <w:p w14:paraId="383CF15A" w14:textId="5B6D8719" w:rsidR="00F14175" w:rsidRPr="00A73719" w:rsidRDefault="00F14175" w:rsidP="00F14175">
      <w:pPr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1. Opening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(Welcome, agenda, tour de table)</w:t>
      </w:r>
    </w:p>
    <w:p w14:paraId="64019813" w14:textId="3F82E87D" w:rsidR="00F14175" w:rsidRPr="00A73719" w:rsidRDefault="00F14175" w:rsidP="00B20C1C">
      <w:pPr>
        <w:spacing w:before="240" w:line="259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2. Reports </w:t>
      </w:r>
    </w:p>
    <w:p w14:paraId="2C340B69" w14:textId="0452DA80" w:rsidR="00F14175" w:rsidRPr="00A73719" w:rsidRDefault="00F14175" w:rsidP="00336731">
      <w:pPr>
        <w:spacing w:before="60" w:line="259" w:lineRule="auto"/>
        <w:ind w:left="568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2.1 </w:t>
      </w:r>
      <w:r w:rsidR="00BF1E2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Over</w:t>
      </w:r>
      <w:r w:rsidR="00247791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all status and challenges: Chair</w:t>
      </w:r>
    </w:p>
    <w:p w14:paraId="42FB3EAA" w14:textId="43586C12" w:rsidR="00EC4BA4" w:rsidRPr="00A73719" w:rsidRDefault="00EC4BA4" w:rsidP="00336731">
      <w:pPr>
        <w:spacing w:before="60" w:line="259" w:lineRule="auto"/>
        <w:ind w:left="568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2.2 Information </w:t>
      </w:r>
      <w:r w:rsidR="00CF0500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from the </w:t>
      </w:r>
      <w:r w:rsidR="00622AD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ub-</w:t>
      </w:r>
      <w:r w:rsidR="00622AD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egional </w:t>
      </w:r>
      <w:r w:rsidR="00622AD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CF0500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oil </w:t>
      </w:r>
      <w:r w:rsidR="00622AD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artnerships</w:t>
      </w:r>
      <w:r w:rsidR="005B2EA0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: </w:t>
      </w:r>
    </w:p>
    <w:p w14:paraId="3DEF96A2" w14:textId="00880593" w:rsidR="00174009" w:rsidRPr="00A73719" w:rsidRDefault="00174009" w:rsidP="00DE499E">
      <w:pPr>
        <w:spacing w:before="60" w:line="259" w:lineRule="auto"/>
        <w:ind w:left="851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- Alpine</w:t>
      </w:r>
      <w:r w:rsidR="005B2EA0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, </w:t>
      </w:r>
      <w:r w:rsidR="00A7371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Pyrenean</w:t>
      </w:r>
      <w:r w:rsidR="005B2EA0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,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Eurasia</w:t>
      </w:r>
      <w:r w:rsidR="00622AD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, steps towards a new Western Balkan partnership</w:t>
      </w:r>
    </w:p>
    <w:p w14:paraId="6BF29746" w14:textId="44CE4034" w:rsidR="005B34B2" w:rsidRPr="00A73719" w:rsidRDefault="00F14175" w:rsidP="00336731">
      <w:pPr>
        <w:spacing w:before="60" w:line="259" w:lineRule="auto"/>
        <w:ind w:left="568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2.</w:t>
      </w:r>
      <w:r w:rsidR="00B20C1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3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GSP</w:t>
      </w:r>
      <w:r w:rsidR="005B34B2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: </w:t>
      </w:r>
      <w:r w:rsidR="007F645E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global </w:t>
      </w:r>
      <w:r w:rsidR="005B34B2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activities with participation from ESP members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</w:p>
    <w:p w14:paraId="15BAC8E6" w14:textId="2CA08E0C" w:rsidR="00F14175" w:rsidRPr="00A73719" w:rsidRDefault="007F645E" w:rsidP="00336731">
      <w:pPr>
        <w:spacing w:before="60" w:line="259" w:lineRule="auto"/>
        <w:ind w:left="568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2.4 </w:t>
      </w:r>
      <w:r w:rsidR="00EC4BA4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ITPS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: ongoing </w:t>
      </w:r>
      <w:r w:rsidR="00A7371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activities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with needed input from ESP members</w:t>
      </w:r>
    </w:p>
    <w:p w14:paraId="7934BA57" w14:textId="26762AF7" w:rsidR="007F645E" w:rsidRPr="00A73719" w:rsidRDefault="007F645E" w:rsidP="00DE499E">
      <w:pPr>
        <w:spacing w:before="60" w:line="259" w:lineRule="auto"/>
        <w:ind w:left="851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- Europe Chapter of the </w:t>
      </w:r>
      <w:r w:rsidR="00154C98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</w:t>
      </w:r>
      <w:r w:rsidR="00154C98" w:rsidRPr="00A73719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val="en-GB"/>
        </w:rPr>
        <w:t>nd</w:t>
      </w:r>
      <w:r w:rsidR="00154C98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Status of the </w:t>
      </w:r>
      <w:r w:rsidR="00262F03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World’s</w:t>
      </w:r>
      <w:r w:rsidR="00154C98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Soi</w:t>
      </w:r>
      <w:r w:rsidR="00570C76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</w:t>
      </w:r>
      <w:r w:rsidR="00154C98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Resources Report</w:t>
      </w:r>
    </w:p>
    <w:p w14:paraId="11B5AA5F" w14:textId="77777777" w:rsidR="00FE47B6" w:rsidRPr="00A73719" w:rsidRDefault="00B20C1C" w:rsidP="00336731">
      <w:pPr>
        <w:spacing w:before="60" w:line="259" w:lineRule="auto"/>
        <w:ind w:left="568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2.4 Initiatives related to Pillars</w:t>
      </w:r>
      <w:r w:rsidR="00247791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/action areas:</w:t>
      </w:r>
    </w:p>
    <w:p w14:paraId="4ACD2AAB" w14:textId="1E5B1FF2" w:rsidR="001B2274" w:rsidRPr="00A73719" w:rsidRDefault="001B2274" w:rsidP="00DE499E">
      <w:pPr>
        <w:spacing w:before="60" w:line="259" w:lineRule="auto"/>
        <w:ind w:left="851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- Pillar 1: </w:t>
      </w:r>
      <w:r w:rsidR="00E34470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Current </w:t>
      </w:r>
      <w:r w:rsidR="00A7371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activities</w:t>
      </w:r>
      <w:r w:rsidR="00E34470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towards defining </w:t>
      </w:r>
      <w:r w:rsidR="009D7B2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sustainable soil management in Europe</w:t>
      </w:r>
    </w:p>
    <w:p w14:paraId="703E40CD" w14:textId="28E55511" w:rsidR="009D7B29" w:rsidRPr="00A73719" w:rsidRDefault="009D7B29" w:rsidP="00DE499E">
      <w:pPr>
        <w:spacing w:before="60" w:line="259" w:lineRule="auto"/>
        <w:ind w:left="851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- Pillar 2: </w:t>
      </w:r>
      <w:r w:rsidR="00DE499E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N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ew EU soil governance</w:t>
      </w:r>
      <w:r w:rsidR="009E6BD6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affected by the EU </w:t>
      </w:r>
      <w:r w:rsidR="006014C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Soi</w:t>
      </w:r>
      <w:r w:rsidR="006014C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l</w:t>
      </w:r>
      <w:r w:rsidR="006014C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9E6BD6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Strategy 2030</w:t>
      </w:r>
      <w:r w:rsidR="007E27F5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, including role of the European Soil Observatory to support ESP activities</w:t>
      </w:r>
    </w:p>
    <w:p w14:paraId="0EF9FDF0" w14:textId="01A7F22A" w:rsidR="001B2274" w:rsidRPr="00A73719" w:rsidRDefault="001B2274" w:rsidP="00DE499E">
      <w:pPr>
        <w:spacing w:before="60" w:line="259" w:lineRule="auto"/>
        <w:ind w:left="851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- Pillar 3 (Research): unique </w:t>
      </w:r>
      <w:r w:rsidR="00053E8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soil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research landscape in Europe</w:t>
      </w:r>
      <w:r w:rsidR="00627A3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: </w:t>
      </w:r>
      <w:r w:rsidR="00A769D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(a) </w:t>
      </w:r>
      <w:r w:rsidR="00DD345A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European </w:t>
      </w:r>
      <w:r w:rsidR="00C302BC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Joint Programming</w:t>
      </w:r>
      <w:r w:rsidR="00DE2D7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Soil; </w:t>
      </w:r>
      <w:r w:rsidR="00A769D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(b) </w:t>
      </w:r>
      <w:r w:rsidR="00DE2D7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Germany: Soil research programme for the Bioeconomy</w:t>
      </w:r>
      <w:r w:rsidR="00A769D2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</w:p>
    <w:p w14:paraId="3E8FB833" w14:textId="19BE703F" w:rsidR="00570C76" w:rsidRPr="00A73719" w:rsidRDefault="00FE47B6" w:rsidP="00DE499E">
      <w:pPr>
        <w:spacing w:before="60" w:line="259" w:lineRule="auto"/>
        <w:ind w:left="851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- </w:t>
      </w:r>
      <w:r w:rsidR="0006510B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Pillar 4 and 5</w:t>
      </w:r>
      <w:r w:rsidR="00570C76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: level of participation, objectives, products, from ESP members</w:t>
      </w:r>
      <w:r w:rsidR="00894B41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, data exchange</w:t>
      </w:r>
      <w:r w:rsidR="00AF14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: (a) INSII, (b) EUROSOLAN</w:t>
      </w:r>
    </w:p>
    <w:p w14:paraId="4CEBF83E" w14:textId="6020A627" w:rsidR="00311B48" w:rsidRPr="00A73719" w:rsidRDefault="00311B48" w:rsidP="00CF0D0C">
      <w:pPr>
        <w:spacing w:before="60" w:line="259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</w:p>
    <w:p w14:paraId="332EF6A2" w14:textId="31165D27" w:rsidR="00CF0D0C" w:rsidRPr="00A73719" w:rsidRDefault="00CF0D0C" w:rsidP="00CF0D0C">
      <w:pPr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</w:pPr>
      <w:r w:rsidRPr="00A7371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GB"/>
        </w:rPr>
        <w:t>Session II: 14:00 – 17:00</w:t>
      </w:r>
    </w:p>
    <w:p w14:paraId="7CD328FB" w14:textId="77777777" w:rsidR="00BF6A97" w:rsidRPr="00A73719" w:rsidRDefault="00BF6A97" w:rsidP="00BF6A97">
      <w:pPr>
        <w:spacing w:before="240" w:line="259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3. Invited talks </w:t>
      </w:r>
    </w:p>
    <w:p w14:paraId="4BD8265C" w14:textId="6003FCDB" w:rsidR="00BF6A97" w:rsidRPr="00A73719" w:rsidRDefault="00BF6A97" w:rsidP="00BF6A97">
      <w:pPr>
        <w:spacing w:before="60" w:line="259" w:lineRule="auto"/>
        <w:ind w:left="568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3.1 </w:t>
      </w:r>
      <w:r w:rsidR="00A17B0F" w:rsidRPr="00A737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  <w:t>Action are</w:t>
      </w:r>
      <w:r w:rsidR="007F3A45" w:rsidRPr="00A737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  <w:t>a</w:t>
      </w:r>
      <w:r w:rsidR="00A17B0F" w:rsidRPr="00A737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  <w:t xml:space="preserve">: soil governance and </w:t>
      </w:r>
      <w:r w:rsidR="007F3A45" w:rsidRPr="00A737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  <w:t>advocacy on soil health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  <w:t>: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Developments of EU soil-related policies, and its impact and challenges towards the whole ESP </w:t>
      </w:r>
    </w:p>
    <w:p w14:paraId="3E4476F5" w14:textId="00FD31F7" w:rsidR="00BF6A97" w:rsidRPr="00A73719" w:rsidRDefault="00BF6A97" w:rsidP="00BF6A97">
      <w:pPr>
        <w:spacing w:before="60" w:line="259" w:lineRule="auto"/>
        <w:ind w:left="568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3.2 </w:t>
      </w:r>
      <w:r w:rsidR="007F3A45" w:rsidRPr="00A737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  <w:t>Action area: Promote knowledge on soil</w:t>
      </w:r>
      <w:r w:rsidR="007F3A45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: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Soil research landscape in Europe driven by the EU Mission: A Soil Deal for Europe, including relevance for EU </w:t>
      </w:r>
      <w:r w:rsidR="00A7371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neighbours</w:t>
      </w:r>
    </w:p>
    <w:p w14:paraId="63945F2E" w14:textId="00E423F5" w:rsidR="00BF6A97" w:rsidRPr="00A73719" w:rsidRDefault="00BF6A97" w:rsidP="00BF6A97">
      <w:pPr>
        <w:spacing w:before="60" w:line="259" w:lineRule="auto"/>
        <w:ind w:left="568" w:hanging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3.3 </w:t>
      </w:r>
      <w:r w:rsidR="00D02467" w:rsidRPr="00A73719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en-GB"/>
        </w:rPr>
        <w:t>Action area: Assess, map, and monitor soil health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: A data base of peatland soils in Europe</w:t>
      </w:r>
    </w:p>
    <w:p w14:paraId="5F9318A8" w14:textId="2925D3DA" w:rsidR="00CF0D0C" w:rsidRPr="00A73719" w:rsidRDefault="00CF0D0C" w:rsidP="00CF0D0C">
      <w:pPr>
        <w:spacing w:before="60" w:line="259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</w:p>
    <w:p w14:paraId="2AD157C7" w14:textId="200117B5" w:rsidR="00B20C1C" w:rsidRPr="00A73719" w:rsidRDefault="00B20C1C" w:rsidP="00B20C1C">
      <w:pPr>
        <w:spacing w:before="240" w:line="259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4. Preparation</w:t>
      </w:r>
      <w:r w:rsidR="00E23827"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s</w:t>
      </w:r>
      <w:r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E23827"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for</w:t>
      </w:r>
      <w:r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the GSP Plenary Assembly </w:t>
      </w:r>
    </w:p>
    <w:p w14:paraId="7B9289A2" w14:textId="0C727A78" w:rsidR="00E0310E" w:rsidRPr="00A73719" w:rsidRDefault="00E0310E" w:rsidP="00E0310E">
      <w:pPr>
        <w:spacing w:before="6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4.1 </w:t>
      </w:r>
      <w:r w:rsidR="004E0948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Discussion of all </w:t>
      </w:r>
      <w:r w:rsidR="00A7371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decision-making</w:t>
      </w:r>
      <w:r w:rsidR="004E0948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points, and how this affects the ESP</w:t>
      </w:r>
    </w:p>
    <w:p w14:paraId="3FB7120C" w14:textId="42BE58A5" w:rsidR="00E0310E" w:rsidRPr="00A73719" w:rsidRDefault="004E0948" w:rsidP="00D927DC">
      <w:pPr>
        <w:spacing w:before="6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4</w:t>
      </w:r>
      <w:r w:rsidR="00E0310E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.2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Summary, and </w:t>
      </w:r>
      <w:r w:rsidR="00D927D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future objectives of the ESP</w:t>
      </w:r>
    </w:p>
    <w:p w14:paraId="79BB673A" w14:textId="2105D53A" w:rsidR="00B20C1C" w:rsidRPr="00A73719" w:rsidRDefault="00B20C1C" w:rsidP="00B20C1C">
      <w:pPr>
        <w:spacing w:before="240" w:line="259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5. ESP Secretariat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(nominations and vote)</w:t>
      </w:r>
    </w:p>
    <w:p w14:paraId="4A9663DA" w14:textId="1ED107BE" w:rsidR="00D927DC" w:rsidRPr="00A73719" w:rsidRDefault="00D927DC" w:rsidP="00D927DC">
      <w:pPr>
        <w:spacing w:before="6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5.1 </w:t>
      </w:r>
      <w:r w:rsidR="00A7371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Activities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of the ESP secretariat</w:t>
      </w:r>
    </w:p>
    <w:p w14:paraId="48F91352" w14:textId="5422C134" w:rsidR="00B20C1C" w:rsidRPr="00A73719" w:rsidRDefault="00B20C1C" w:rsidP="00B20C1C">
      <w:pPr>
        <w:spacing w:before="240" w:line="259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6. </w:t>
      </w:r>
      <w:r w:rsidR="00A73719"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>Closing</w:t>
      </w:r>
      <w:r w:rsidR="00D927DC" w:rsidRPr="00A7371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GB"/>
        </w:rPr>
        <w:t xml:space="preserve"> remarks</w:t>
      </w:r>
    </w:p>
    <w:p w14:paraId="1A42F14D" w14:textId="700E97F1" w:rsidR="00E23827" w:rsidRPr="00A73719" w:rsidRDefault="00E23827" w:rsidP="00336731">
      <w:pPr>
        <w:spacing w:before="6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6.1 Conclusions and observations from partners</w:t>
      </w:r>
    </w:p>
    <w:p w14:paraId="0951DCB3" w14:textId="3F589E85" w:rsidR="00B20C1C" w:rsidRPr="00A73719" w:rsidRDefault="00E23827" w:rsidP="00336731">
      <w:pPr>
        <w:spacing w:before="6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6.2 Next</w:t>
      </w:r>
      <w:r w:rsidR="00B20C1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ESP Plenary assem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b</w:t>
      </w:r>
      <w:r w:rsidR="00B20C1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ly: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date, location</w:t>
      </w:r>
    </w:p>
    <w:p w14:paraId="1172DE68" w14:textId="78248ED2" w:rsidR="00EC4BA4" w:rsidRPr="00A73719" w:rsidRDefault="00E23827" w:rsidP="00336731">
      <w:pPr>
        <w:spacing w:before="6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6.3 </w:t>
      </w:r>
      <w:r w:rsidR="00B20C1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World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S</w:t>
      </w:r>
      <w:r w:rsidR="00B20C1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oil 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D</w:t>
      </w:r>
      <w:r w:rsidR="00B20C1C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ay</w:t>
      </w: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202</w:t>
      </w:r>
      <w:r w:rsidR="00F94DB9"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2</w:t>
      </w:r>
    </w:p>
    <w:p w14:paraId="175035AF" w14:textId="00C47944" w:rsidR="00B20C1C" w:rsidRPr="00A73719" w:rsidRDefault="00E23827" w:rsidP="00336731">
      <w:pPr>
        <w:spacing w:before="60" w:line="259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A73719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6.4 Closing</w:t>
      </w:r>
    </w:p>
    <w:sectPr w:rsidR="00B20C1C" w:rsidRPr="00A73719" w:rsidSect="00B20C1C">
      <w:pgSz w:w="11907" w:h="1683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80B"/>
    <w:multiLevelType w:val="hybridMultilevel"/>
    <w:tmpl w:val="9D06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3F5C"/>
    <w:multiLevelType w:val="hybridMultilevel"/>
    <w:tmpl w:val="D72A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0FAA"/>
    <w:multiLevelType w:val="hybridMultilevel"/>
    <w:tmpl w:val="643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14F9"/>
    <w:multiLevelType w:val="hybridMultilevel"/>
    <w:tmpl w:val="9EC2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6286B"/>
    <w:multiLevelType w:val="hybridMultilevel"/>
    <w:tmpl w:val="B75C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F5874"/>
    <w:multiLevelType w:val="hybridMultilevel"/>
    <w:tmpl w:val="F8462ED0"/>
    <w:lvl w:ilvl="0" w:tplc="8402A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E411D"/>
    <w:rsid w:val="00053E85"/>
    <w:rsid w:val="0006510B"/>
    <w:rsid w:val="0009283F"/>
    <w:rsid w:val="000A4569"/>
    <w:rsid w:val="00154C98"/>
    <w:rsid w:val="00174009"/>
    <w:rsid w:val="001931F1"/>
    <w:rsid w:val="001B2274"/>
    <w:rsid w:val="001E1B05"/>
    <w:rsid w:val="00203325"/>
    <w:rsid w:val="002072FC"/>
    <w:rsid w:val="00214B35"/>
    <w:rsid w:val="00247791"/>
    <w:rsid w:val="00262F03"/>
    <w:rsid w:val="00296E24"/>
    <w:rsid w:val="00297478"/>
    <w:rsid w:val="002B0634"/>
    <w:rsid w:val="00301DDB"/>
    <w:rsid w:val="00311B48"/>
    <w:rsid w:val="00325641"/>
    <w:rsid w:val="00336731"/>
    <w:rsid w:val="00353941"/>
    <w:rsid w:val="00364520"/>
    <w:rsid w:val="003810E9"/>
    <w:rsid w:val="00421532"/>
    <w:rsid w:val="004B52BF"/>
    <w:rsid w:val="004B6F17"/>
    <w:rsid w:val="004E0948"/>
    <w:rsid w:val="00546C9D"/>
    <w:rsid w:val="00550088"/>
    <w:rsid w:val="00570C76"/>
    <w:rsid w:val="0058440E"/>
    <w:rsid w:val="00587B38"/>
    <w:rsid w:val="005B2EA0"/>
    <w:rsid w:val="005B34B2"/>
    <w:rsid w:val="006014CC"/>
    <w:rsid w:val="00622AD9"/>
    <w:rsid w:val="00627A35"/>
    <w:rsid w:val="00664593"/>
    <w:rsid w:val="007105A9"/>
    <w:rsid w:val="0073797B"/>
    <w:rsid w:val="00737A71"/>
    <w:rsid w:val="00761018"/>
    <w:rsid w:val="007730BA"/>
    <w:rsid w:val="007B3978"/>
    <w:rsid w:val="007E27F5"/>
    <w:rsid w:val="007F3A45"/>
    <w:rsid w:val="007F645E"/>
    <w:rsid w:val="007F7BF0"/>
    <w:rsid w:val="00807D70"/>
    <w:rsid w:val="0084340A"/>
    <w:rsid w:val="00894B41"/>
    <w:rsid w:val="008A56B0"/>
    <w:rsid w:val="00931ADD"/>
    <w:rsid w:val="00940A68"/>
    <w:rsid w:val="009555BE"/>
    <w:rsid w:val="009649A0"/>
    <w:rsid w:val="009660D4"/>
    <w:rsid w:val="0097252C"/>
    <w:rsid w:val="00982298"/>
    <w:rsid w:val="009D7B29"/>
    <w:rsid w:val="009E6BD6"/>
    <w:rsid w:val="00A146C8"/>
    <w:rsid w:val="00A14D7E"/>
    <w:rsid w:val="00A17B0F"/>
    <w:rsid w:val="00A73719"/>
    <w:rsid w:val="00A75BE1"/>
    <w:rsid w:val="00A769D2"/>
    <w:rsid w:val="00A923A0"/>
    <w:rsid w:val="00AE4E35"/>
    <w:rsid w:val="00AF1419"/>
    <w:rsid w:val="00B160D3"/>
    <w:rsid w:val="00B17508"/>
    <w:rsid w:val="00B20C1C"/>
    <w:rsid w:val="00B20C80"/>
    <w:rsid w:val="00B46278"/>
    <w:rsid w:val="00B83D27"/>
    <w:rsid w:val="00B85E4D"/>
    <w:rsid w:val="00BA279D"/>
    <w:rsid w:val="00BB594D"/>
    <w:rsid w:val="00BD4C1A"/>
    <w:rsid w:val="00BF1E29"/>
    <w:rsid w:val="00BF6A97"/>
    <w:rsid w:val="00C255AB"/>
    <w:rsid w:val="00C302BC"/>
    <w:rsid w:val="00CC7DFF"/>
    <w:rsid w:val="00CD5733"/>
    <w:rsid w:val="00CF0500"/>
    <w:rsid w:val="00CF0D0C"/>
    <w:rsid w:val="00D02467"/>
    <w:rsid w:val="00D56AF7"/>
    <w:rsid w:val="00D76FCE"/>
    <w:rsid w:val="00D927DC"/>
    <w:rsid w:val="00DB6FB0"/>
    <w:rsid w:val="00DD01C8"/>
    <w:rsid w:val="00DD345A"/>
    <w:rsid w:val="00DE2D75"/>
    <w:rsid w:val="00DE499E"/>
    <w:rsid w:val="00E0310E"/>
    <w:rsid w:val="00E23827"/>
    <w:rsid w:val="00E34470"/>
    <w:rsid w:val="00E772EF"/>
    <w:rsid w:val="00EA0095"/>
    <w:rsid w:val="00EC4BA4"/>
    <w:rsid w:val="00EE411D"/>
    <w:rsid w:val="00F14175"/>
    <w:rsid w:val="00F14C85"/>
    <w:rsid w:val="00F30F29"/>
    <w:rsid w:val="00F94DB9"/>
    <w:rsid w:val="00F95D25"/>
    <w:rsid w:val="00FB7FA0"/>
    <w:rsid w:val="00FC6E84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5FA1"/>
  <w15:docId w15:val="{34BF8836-680D-4770-87FA-DB22EDF4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B52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2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5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797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072F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2382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0F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30F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30F29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0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0F2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enen.limequery.com/161987?lang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Bundesverwaltung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Havlicek Elena BAFU</dc:creator>
  <cp:keywords/>
  <dc:description/>
  <cp:lastModifiedBy>Judith Bielefeldt</cp:lastModifiedBy>
  <cp:revision>2</cp:revision>
  <dcterms:created xsi:type="dcterms:W3CDTF">2022-05-04T13:51:00Z</dcterms:created>
  <dcterms:modified xsi:type="dcterms:W3CDTF">2022-05-04T13:51:00Z</dcterms:modified>
</cp:coreProperties>
</file>